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F2" w:rsidRDefault="001121F2">
      <w:bookmarkStart w:id="0" w:name="_GoBack"/>
      <w:bookmarkEnd w:id="0"/>
    </w:p>
    <w:p w:rsidR="00321888" w:rsidRPr="00321888" w:rsidRDefault="00321888" w:rsidP="00321888">
      <w:pPr>
        <w:shd w:val="clear" w:color="auto" w:fill="FFFFFF"/>
        <w:ind w:right="36"/>
        <w:jc w:val="center"/>
        <w:rPr>
          <w:b/>
          <w:sz w:val="32"/>
          <w:szCs w:val="32"/>
          <w:u w:val="single"/>
        </w:rPr>
      </w:pPr>
      <w:r w:rsidRPr="00321888">
        <w:rPr>
          <w:b/>
          <w:color w:val="FF0000"/>
          <w:sz w:val="32"/>
          <w:szCs w:val="32"/>
          <w:u w:val="single"/>
        </w:rPr>
        <w:t>Takviye Edici Gıdalarda Kullanılan Vitaminler ve Mineraller</w:t>
      </w:r>
    </w:p>
    <w:p w:rsidR="00321888" w:rsidRPr="00CB5237" w:rsidRDefault="00321888" w:rsidP="00321888">
      <w:pPr>
        <w:shd w:val="clear" w:color="auto" w:fill="FFFFFF"/>
        <w:ind w:right="36"/>
        <w:jc w:val="center"/>
        <w:rPr>
          <w:b/>
        </w:rPr>
      </w:pPr>
    </w:p>
    <w:tbl>
      <w:tblPr>
        <w:tblStyle w:val="OrtaKlavuz3-Vurgu1"/>
        <w:tblW w:w="5000" w:type="pct"/>
        <w:tblLook w:val="01E0" w:firstRow="1" w:lastRow="1" w:firstColumn="1" w:lastColumn="1" w:noHBand="0" w:noVBand="0"/>
      </w:tblPr>
      <w:tblGrid>
        <w:gridCol w:w="7448"/>
        <w:gridCol w:w="6772"/>
      </w:tblGrid>
      <w:tr w:rsidR="00321888" w:rsidRPr="00321888" w:rsidTr="00321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b w:val="0"/>
                <w:sz w:val="28"/>
                <w:szCs w:val="28"/>
              </w:rPr>
              <w:t>1. Vitaminler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b w:val="0"/>
                <w:sz w:val="28"/>
                <w:szCs w:val="28"/>
              </w:rPr>
              <w:t>2. Mineraller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A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 xml:space="preserve"> RE)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Kalsiyum (mg)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D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Magnezyum (mg)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E (mg α-TE)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Demir (mg)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K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Bakır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B1 (</w:t>
            </w:r>
            <w:proofErr w:type="spellStart"/>
            <w:r w:rsidRPr="00321888">
              <w:rPr>
                <w:sz w:val="28"/>
                <w:szCs w:val="28"/>
              </w:rPr>
              <w:t>tiamin</w:t>
            </w:r>
            <w:proofErr w:type="spellEnd"/>
            <w:r w:rsidRPr="00321888">
              <w:rPr>
                <w:sz w:val="28"/>
                <w:szCs w:val="28"/>
              </w:rPr>
              <w:t>) (mg)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İyot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B2 (</w:t>
            </w:r>
            <w:proofErr w:type="spellStart"/>
            <w:r w:rsidRPr="00321888">
              <w:rPr>
                <w:sz w:val="28"/>
                <w:szCs w:val="28"/>
              </w:rPr>
              <w:t>riboflavin</w:t>
            </w:r>
            <w:proofErr w:type="spellEnd"/>
            <w:r w:rsidRPr="00321888">
              <w:rPr>
                <w:sz w:val="28"/>
                <w:szCs w:val="28"/>
              </w:rPr>
              <w:t>)(mg)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Çinko (mg)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B3 (</w:t>
            </w:r>
            <w:proofErr w:type="spellStart"/>
            <w:r w:rsidRPr="00321888">
              <w:rPr>
                <w:sz w:val="28"/>
                <w:szCs w:val="28"/>
              </w:rPr>
              <w:t>niasin</w:t>
            </w:r>
            <w:proofErr w:type="spellEnd"/>
            <w:r w:rsidRPr="00321888">
              <w:rPr>
                <w:sz w:val="28"/>
                <w:szCs w:val="28"/>
              </w:rPr>
              <w:t>) (mg 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Manganez (mg)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b w:val="0"/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B5 (</w:t>
            </w:r>
            <w:proofErr w:type="spellStart"/>
            <w:r w:rsidRPr="00321888">
              <w:rPr>
                <w:sz w:val="28"/>
                <w:szCs w:val="28"/>
              </w:rPr>
              <w:t>pantotenik</w:t>
            </w:r>
            <w:proofErr w:type="spellEnd"/>
            <w:r w:rsidRPr="00321888">
              <w:rPr>
                <w:sz w:val="28"/>
                <w:szCs w:val="28"/>
              </w:rPr>
              <w:t xml:space="preserve"> asit) (mg)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trike/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Fosfor (mg)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B6 (</w:t>
            </w:r>
            <w:proofErr w:type="spellStart"/>
            <w:r w:rsidRPr="00321888">
              <w:rPr>
                <w:sz w:val="28"/>
                <w:szCs w:val="28"/>
              </w:rPr>
              <w:t>piridoksin</w:t>
            </w:r>
            <w:proofErr w:type="spellEnd"/>
            <w:r w:rsidRPr="00321888">
              <w:rPr>
                <w:sz w:val="28"/>
                <w:szCs w:val="28"/>
              </w:rPr>
              <w:t>) (mg)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Potasyum (mg)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B12 (</w:t>
            </w:r>
            <w:proofErr w:type="spellStart"/>
            <w:r w:rsidRPr="00321888">
              <w:rPr>
                <w:sz w:val="28"/>
                <w:szCs w:val="28"/>
              </w:rPr>
              <w:t>kobalamin</w:t>
            </w:r>
            <w:proofErr w:type="spellEnd"/>
            <w:r w:rsidRPr="00321888">
              <w:rPr>
                <w:sz w:val="28"/>
                <w:szCs w:val="28"/>
              </w:rPr>
              <w:t>)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Selenyum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Vitamin C (mg)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Krom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  <w:vertAlign w:val="superscript"/>
              </w:rPr>
            </w:pPr>
            <w:proofErr w:type="spellStart"/>
            <w:r w:rsidRPr="00321888">
              <w:rPr>
                <w:sz w:val="28"/>
                <w:szCs w:val="28"/>
              </w:rPr>
              <w:t>Folik</w:t>
            </w:r>
            <w:proofErr w:type="spellEnd"/>
            <w:r w:rsidRPr="00321888">
              <w:rPr>
                <w:sz w:val="28"/>
                <w:szCs w:val="28"/>
              </w:rPr>
              <w:t xml:space="preserve"> asit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Molibden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proofErr w:type="spellStart"/>
            <w:r w:rsidRPr="00321888">
              <w:rPr>
                <w:sz w:val="28"/>
                <w:szCs w:val="28"/>
              </w:rPr>
              <w:t>Biotin</w:t>
            </w:r>
            <w:proofErr w:type="spellEnd"/>
            <w:r w:rsidRPr="00321888">
              <w:rPr>
                <w:sz w:val="28"/>
                <w:szCs w:val="28"/>
              </w:rPr>
              <w:t xml:space="preserve"> (</w:t>
            </w:r>
            <w:proofErr w:type="spellStart"/>
            <w:r w:rsidRPr="00321888">
              <w:rPr>
                <w:sz w:val="28"/>
                <w:szCs w:val="28"/>
              </w:rPr>
              <w:t>μg</w:t>
            </w:r>
            <w:proofErr w:type="spellEnd"/>
            <w:r w:rsidRPr="00321888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Flor (mg)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Klor (mg)</w:t>
            </w:r>
          </w:p>
        </w:tc>
      </w:tr>
      <w:tr w:rsidR="00321888" w:rsidRPr="00321888" w:rsidTr="0032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Bor (mg)</w:t>
            </w:r>
          </w:p>
        </w:tc>
      </w:tr>
      <w:tr w:rsidR="00321888" w:rsidRPr="00321888" w:rsidTr="00321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321888">
            <w:pPr>
              <w:ind w:right="36"/>
              <w:rPr>
                <w:sz w:val="28"/>
                <w:szCs w:val="28"/>
              </w:rPr>
            </w:pPr>
            <w:r w:rsidRPr="00321888">
              <w:rPr>
                <w:b w:val="0"/>
                <w:sz w:val="28"/>
                <w:szCs w:val="28"/>
              </w:rPr>
              <w:t>(Değişik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321888">
              <w:rPr>
                <w:b w:val="0"/>
                <w:sz w:val="28"/>
                <w:szCs w:val="28"/>
              </w:rPr>
              <w:t>ibare:RG</w:t>
            </w:r>
            <w:proofErr w:type="gramEnd"/>
            <w:r w:rsidRPr="00321888">
              <w:rPr>
                <w:b w:val="0"/>
                <w:sz w:val="28"/>
                <w:szCs w:val="28"/>
              </w:rPr>
              <w:t>-21/11/2015-29539)</w:t>
            </w:r>
            <w:r w:rsidRPr="00321888">
              <w:rPr>
                <w:sz w:val="28"/>
                <w:szCs w:val="28"/>
              </w:rPr>
              <w:t xml:space="preserve"> Silisyum (mg)</w:t>
            </w:r>
          </w:p>
        </w:tc>
      </w:tr>
      <w:tr w:rsidR="00321888" w:rsidRPr="00321888" w:rsidTr="003218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9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81" w:type="pct"/>
          </w:tcPr>
          <w:p w:rsidR="00321888" w:rsidRPr="00321888" w:rsidRDefault="00321888" w:rsidP="000B31F8">
            <w:pPr>
              <w:ind w:right="36"/>
              <w:jc w:val="both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Sodyum (mg)</w:t>
            </w:r>
          </w:p>
        </w:tc>
      </w:tr>
    </w:tbl>
    <w:p w:rsidR="00321888" w:rsidRDefault="00321888"/>
    <w:sectPr w:rsidR="00321888" w:rsidSect="00B440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88"/>
    <w:rsid w:val="001121F2"/>
    <w:rsid w:val="00321888"/>
    <w:rsid w:val="00B4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Klavuz3-Vurgu1">
    <w:name w:val="Medium Grid 3 Accent 1"/>
    <w:basedOn w:val="NormalTablo"/>
    <w:uiPriority w:val="69"/>
    <w:rsid w:val="00321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Klavuz3-Vurgu1">
    <w:name w:val="Medium Grid 3 Accent 1"/>
    <w:basedOn w:val="NormalTablo"/>
    <w:uiPriority w:val="69"/>
    <w:rsid w:val="00321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DFG</cp:lastModifiedBy>
  <cp:revision>2</cp:revision>
  <dcterms:created xsi:type="dcterms:W3CDTF">2017-06-03T11:06:00Z</dcterms:created>
  <dcterms:modified xsi:type="dcterms:W3CDTF">2017-06-03T11:43:00Z</dcterms:modified>
</cp:coreProperties>
</file>